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 江 贰 号 重 庆 - 南 京 10 日 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WYYL20250910MM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GJ8391/宁波-重庆07：00-09:45或其他
                <w:br/>
                G7673/南京南-宁波14:29-16:57或其他班次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宁波-重庆
                <w:br/>
                交通：飞机
                <w:br/>
                游轮
                <w:br/>
                景点：提前2小时机场集合，乘坐航班飞重庆
                <w:br/>
                安排车师傅接机后送重庆游轮码头（约35公里，车程约1小时）
                <w:br/>
                1700 重庆朝天门码头登船
                <w:br/>
                1830 游轮登船晚餐
                <w:br/>
                2030 游轮安全说明会+旅客应急疏散演练。
                <w:br/>
                2100 游轮开航，开启此次纵览长江之旅。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涪陵
                <w:br/>
                交通：游轮
                <w:br/>
                景点：0630-0700 游轮早咖啡/早茶/太极晨练
                <w:br/>
                0700-0800 游轮自助早餐
                <w:br/>
                0730-1300 停靠涪陵港，游览【816 核工业基地】+【白鹤梁水下博物馆】
                <w:br/>
                1300-1400 游轮自助午餐
                <w:br/>
                1430-1700 《百年招商·魅力长航》主题活动
                <w:br/>
                1730-1830 游轮自助晚餐
                <w:br/>
                1900-2030 游轮船长欢迎酒会
                <w:br/>
                2200-2300 游轮深夜食堂
                <w:br/>
                到达城市：涪陵区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奉节 —巫山
                <w:br/>
                交通：游轮
                <w:br/>
                景点：0630-0700 游轮早咖啡/早茶/太极晨练
                <w:br/>
                0700-0800 游轮自助早餐
                <w:br/>
                0830 停靠奉节港，游览【白帝城】
                <w:br/>
                1200-1300 游轮自助午餐
                <w:br/>
                1300 游轮进入瞿塘峡
                <w:br/>
                1430 游轮进入巫峡 ，经过神女峰
                <w:br/>
                1530 停靠神女溪码头， 游览【神女溪】
                <w:br/>
                1830-1930 游轮自助晚餐
                <w:br/>
                2000-2130 《魅力长航·舞动时光》主题活动
                <w:br/>
                2200-2300 游轮深夜食堂
                <w:br/>
                到达城市：巫山县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神农架
                <w:br/>
                交通：游轮
                <w:br/>
                景点：0630-0700 游轮早咖啡/早茶/太极晨练
                <w:br/>
                0700-0800 游轮自助早餐
                <w:br/>
                0800-1830 游览【神农架景区】
                <w:br/>
                1830-1930 游轮自助晚餐+“爱乐游轮”沉浸式演艺项目之快闪秀《相遇》
                <w:br/>
                2030 开始通过三峡大坝五级船闸 ，夜泊黄陵庙码头+三峡大坝过闸观景讲解
                <w:br/>
                2000-2130 影院时光
                <w:br/>
                2200-2300 游轮深夜食堂
                <w:br/>
                到达城市：神农架国家地质公园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
                <w:br/>
                交通：游轮
                <w:br/>
                景点：0630-0700早咖啡/早茶/晨练
                <w:br/>
                0700-0800自助早餐
                <w:br/>
                0800-1130游览【三峡大坝】
                <w:br/>
                1200-1300自助午餐
                <w:br/>
                1300进入西陵峡东段
                <w:br/>
                1500开始通过葛洲坝船闸
                <w:br/>
                1400-1700掼蛋比赛│雀王争霸（预赛）
                <w:br/>
                1530-1700亲子活动
                <w:br/>
                1830-1930自助晚餐
                <w:br/>
                2030-2200沉浸式演艺项目之年代剧《顺水人生》
                <w:br/>
                2200-2300深夜食堂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岳阳
                <w:br/>
                交通：游轮
                <w:br/>
                景点：0630-0700 早咖啡/早茶/太极晨练
                <w:br/>
                0700-0800 自助早餐
                <w:br/>
                0900-1100 掼蛋比赛│雀王争霸（半决赛）
                <w:br/>
                1000-1100 亲子活动
                <w:br/>
                1200-1300 自助午餐
                <w:br/>
                1400-1830 停靠城陵矶港，参观游览【岳阳楼】+【汴河风情街】
                <w:br/>
                1830-1930 游轮自助晚餐
                <w:br/>
                2000-2130 沉浸式演艺项目之乐舞共唱《相聚》
                <w:br/>
                2200-2300 深夜食堂
                <w:br/>
                到达城市：岳阳市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武汉
                <w:br/>
                交通：游轮
                <w:br/>
                景点：0630-0700 游轮早咖啡/早茶/太极晨练
                <w:br/>
                0700-0800 游轮自助早餐
                <w:br/>
                0800-1100 游览【黄鹤楼】
                <w:br/>
                1200-1300 游轮自助午餐
                <w:br/>
                1300-1420 【长江荣耀】游船滨江游
                <w:br/>
                1500-1800 游览【湖北省博物馆】
                <w:br/>
                2000-2100 掼蛋比赛│雀王争霸（总决赛）、影院时光
                <w:br/>
                2200-2300 游轮深夜食堂
                <w:br/>
                到达城市：武汉市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九江
                <w:br/>
                交通：游轮
                <w:br/>
                景点：0630-0700 游轮早咖啡/早茶/太极晨练
                <w:br/>
                0700-0800 游轮自助早餐
                <w:br/>
                0830-1800 停靠九江港 ，参观游览A 线：【庐山风景区】/B 线：【景德镇陶阳里御窑博物馆】
                <w:br/>
                1900-2000 游轮自助晚餐
                <w:br/>
                2000-2100 《魅力长航·微醺时光》主题活动
                <w:br/>
                2200-2300 游轮深夜食堂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池州
                <w:br/>
                交通：游轮
                <w:br/>
                景点：0630-0700 游轮早咖啡/早茶/太极晨练
                <w:br/>
                0700-0800 游轮自助早餐
                <w:br/>
                0830-1700 停靠池州港 ，参观游览A 线：【黄山风景区】/B 线：【九华山风景区】
                <w:br/>
                1900-2000 游轮自助晚餐
                <w:br/>
                2000-2130 魅力游轮综艺同乐晚会
                <w:br/>
                2200-2300 游轮深夜食堂
                <w:br/>
                到达城市：池州市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
                <w:br/>
                交通：游轮
                <w:br/>
                高铁
                <w:br/>
                景点：0630-0700 游轮早咖啡/早茶/太极晨练
                <w:br/>
                0700-0800 游轮自助早餐
                <w:br/>
                0830 游客离船 ，结束此次纵览长江之旅。后送动车站，乘坐高铁返回家园。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1交通：宁波-重庆飞机经济舱/南京南-宁波高铁二等座 （高铁票一经开票，退改签需本人有
                <w:br/>
                效身份证件，在车站窗口自行办理，由于个人原因造成的退改签，损失自行承担；机票根据散
                <w:br/>
                仓，实时查票）
                <w:br/>
                2用车：南京游轮码头-南京火车站，自行打车，报销车费50元/人；重庆机场送码头
                <w:br/>
                3用餐：游船上9早17正餐，不吃不退~
                <w:br/>
                4门票：游船上行程景点一价全含
                <w:br/>
                5住宿：游船上双标间，2人一间*9晚
                <w:br/>
                6导游：游船专职导游员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衣物
                <w:br/>
                根据自己的情况，主要以防风、透气的服装为主;因上岸参观时徒步行走的时间较长，我们建
                <w:br/>
                议您准备轻便的鞋。 护理
                <w:br/>
                三峡地区气候多变，紫外线较强,最好能准备帽子、伞、太阳镜、防晒霜等物品。游轮有医务
                <w:br/>
                室和驻船医生，但受限于专业和场地，药品只有常用配置，出发前最好携带自身需要的足够
                <w:br/>
                药品，包括常用的感冒和消化类药物。如果发现身体不适，应尽早联系驻船医生咨询。 电器和电源
                <w:br/>
                基于安全和防火因素考虑，房间内禁止使用自带的大功率电器。 船上消费支付
                <w:br/>
                当您入住游船后，旅途中，您在船上的一切私人性质的自由自主消费，均须另行支付(现金、
                <w:br/>
                银行卡、微信或支付宝均可)。上岸观光
                <w:br/>
                当您登船之前，您会得到一张团队标识卡，上岸游览景点必须佩戴此卡，以此作为游览景点
                <w:br/>
                的凭据及导游识别本船客人的标志。需要注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游客乘船须知
                <w:br/>
                1. 欢迎您坐长航游轮。
                <w:br/>
                2. 根据公安部门及航务部门的管理规定，您在登船时必须向总服务台出具您的有效身份证件，
                <w:br/>
                如护照、身份证、台胞证、回乡证等。如果您的证件过期、失效或与原先预定证件不符，有
                <w:br/>
                可能会被拒绝登船。所以，行前您必须准备好您的有效身份证件。
                <w:br/>
                3. 您通过旅行社购买的船票如无特别注明，一般为游轮大堂层的豪华阳台标准间（即基础楼
                <w:br/>
                层价格），房间将由船方进行适当安排。您在登船后，如遇游轮有空余高楼层及高等级房间，
                <w:br/>
                您可以根据自己的意愿选择是否升级，船上工作人员会尽量满足您的需求，您同时应支付相
                <w:br/>
                应的费用。如您未享用升级服务，船方将最终进行统一调配。
                <w:br/>
                4. 为了丰富您的行程，船方将安排文化讲座、电影放映、景区介绍、休闲按摩、卡拉 OK 等
                <w:br/>
                免费或收费项目。
                <w:br/>
                5. 您游览的沿线旅游景点均有出售各种工艺品、旅游纪念品，船方不建议购买，如发生纠纷
                <w:br/>
                船方将不承担责任。
                <w:br/>
                6. 出于对游客在航程期间的食品安全考虑，船方禁止在当地购买餐饮小吃、酒水饮料，船方
                <w:br/>
                根据食品卫生法有权对所带的食品进行统一管理，否则由此发生食品安全事故船方将不承担
                <w:br/>
                责任。
                <w:br/>
                7. 因长江游轮大部分都是涉外游轮，服务方式也与国际接轨，收取小费成了传统与惯例。为
                <w:br/>
                了激励游轮工作人员向游客提供更加规范、优质的服务，建议游客向游轮工作人员支付小费。
                <w:br/>
                若您对船上工作人员服务认可、满意，请于离船时自愿在游轮能台设立的小费箱中投入小贵
                <w:br/>
                信封。建议小费支付标准为内宾每人每航次 150 元人民币。[外宾小费按公司原有规定执行]
                <w:br/>
                8、您登船后，请及时参加船方组织的游轮行程说明会，船方将给您讲解乘坐游轮应注意的相
                <w:br/>
                关事项。在整个游轮行程中，请您留意每天在公共区域及房间内由船方提供的行程安排计划。
                <w:br/>
                出于航行安全及人身安全考虑，因枯水期、汛期、极端天气变化、航道管理、船闸调度、自
                <w:br/>
                然灾害等人力不可抗力因素影响，行程会做出调整，请您配合船方。以上因素，也会对游轮
                <w:br/>
                登离港口造成影响，如果出现这种情况，船公司将负责重庆市区至港口间的运转交通。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2025-09-24T13:57:49+08:00</dcterms:created>
  <dcterms:modified xsi:type="dcterms:W3CDTF">2025-09-24T13:57:49+08:00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