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0.96525096525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杭州临安天目大峡谷、柳溪江、天目胜景（禅源寺）、河桥古镇二日游行程单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GT 175749555305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"参考车次
                <w:br/>
                宁波-杭州东 G174（7:41-08:45）
                <w:br/>
                杭州东-宁波 G2807（15:25-16:23）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临安天目大峡谷、柳溪江、天目胜景（禅源寺）、河桥古镇二日游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出发-天目胜景-天目大峡谷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  导游杭州西站/杭州东站接团，车赴【天目胜景】参观千年古寺—禅源寺，一睹万手万眼观音的宏伟！享用中餐！
                <w:br/>
                下午  游览世界吉尼斯之最，中华第一石谷——【天目大峡谷 含网红摇摆桥 网红水上秋千、网红呐喊喷泉】（挂牌110）----游览时间：2.5小时左右，天目大峡谷是火山岩石最多的风景区，2002年编入世界吉尼斯之最。2010年获大世界吉尼斯之最—最长的木长廊（1008.4米）。游千米文化长廊、万米花岗石景，赏卧牛石、青蛙石、猪头石、官帽石、八仙台、飞来石等奇石、巨石；观迎宾瀑、双连瀑、戏水潭、水帘洞等。
                <w:br/>
                交通：大巴
                <w:br/>
                景点：1、天目胜景
                <w:br/>
                2、天目大峡谷
                <w:br/>
                到达城市：临安市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临安市区酒店：祺欣大酒店 或 海皇世家酒店 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临安—柳溪江、河桥古镇—返程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  早餐后车赴浙西最美丽的女人河——【柳溪江】（挂牌小三峡快艇或画舫80  景区安排为准  景区送免费套大鹅活动 5人一圈 套走即带走）：----游览时间：快艇8分钟，后至仙姑岛参观，三溪汇集，始成柳溪，下游江湾相连，青山对峙，风光迷人，呈浙西三峡的独特风貌。快艇冲浪，缤纷游程，激情体验，吸引着各地游客至沓来。景区绵延15公里，其隽秀、明净、旖旎的自然风光名噪旅界。
                <w:br/>
                下午  游览【河桥古镇】（古街道免）是浙江屈指可数的著名水乡集镇之一，
                <w:br/>
                因其经济发达、物产丰富、市场繁荣，素有“金柯桥”之美称。自古以来就有“小小昌化县，大大河桥镇”的说法，被称为“唐昌首镇”。镇上的老街长约三华里、街道二旁仍保留着许多明清时代的古建筑。在河桥众多的名胜古迹中，最引人注目的当数古纤道。适时结束愉快的临安春季之旅！
                <w:br/>
                交通：大巴
                <w:br/>
                景点：1、柳溪江
                <w:br/>
                2、河桥古镇
                <w:br/>
                到达城市：宁波市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1.门票：特价联票(天目禅院寺+天目大峡谷+柳溪江)
                <w:br/>
                2.住宿：临安市区酒店：祺欣大酒店 或 海皇世家酒店  或同级
                <w:br/>
                3.用餐：40元/人*3正餐
                <w:br/>
                4.导服：地接导游服务两天
                <w:br/>
                5.用车：18座空调旅游车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行程内包含外的项目费用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1.临安景点多以山为主，请务必穿好轻便的鞋子！
                <w:br/>
                2.请每一位客人都带上身份证！
                <w:br/>
                3.以上景点费用不包含景区内任何娱乐项目！
                <w:br/>
                4.行程可以互换，但绝不减少！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1、参加人姓名
                <w:br/>
                2、参加人联系方式
                <w:br/>
                3、参加人身份证号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2025-09-24T17:57:46+08:00</dcterms:created>
  <dcterms:modified xsi:type="dcterms:W3CDTF">2025-09-24T17:57:46+08:00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