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【双面上海·时空交响曲】上海世博会博物馆、新天地、外滩、城隍庙、朱家角古镇、大观园纯玩二日游行程单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qc1757486693LJ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【双面上海·时空交响曲】上海世博会博物馆、新天地、外滩、城隍庙、朱家角古镇、大观园纯玩二日游
                <w:br/>
                ☆外滩：万国建筑群见证百年风云  
                <w:br/>
                ☆城隍庙商圈：明清市井文化与舌尖上的江南  
                <w:br/>
                ☆朱家角+大观园：枕水人家与古典园林的诗意栖居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早上6：30镇明路石油大厦（鼓楼对面）/6：30慈溪白金汉爵大酒店北门（接送），7：30余姚市全民健身中心西大门集合出发车赴上海。
                <w:br/>
                <w:br/>
                游览【世博会博物馆】（游览时间不少于1小时）世博会博物馆既是国内第一座真正意义上的国际性博物馆，也是全世界独特的全面展示世博专题的博物馆。世博会博物馆的建筑设计主题是“世博记忆”与“城市生活”，由代表历史、冥想和永恒的“历史河谷”和代表未来、开放和瞬间的“欢庆之云”两个意象来演绎。
                <w:br/>
                <w:br/>
                游览【新天地】（游览时间不少于1小时）漫步新天地，仿佛时光倒流，有如置身于二十世纪二、三十年代的上海，但一步跨进每个建筑内部，则非常现代和时尚，亲身体会新天地独特的理念，这有机的组合与错落有致地巧妙安排形成了一首上海昨天、明天、今天的交响乐，让海内外游客品味独特的文化。
                <w:br/>
                <w:br/>
                游览【外滩】（游览时间不少于1小时）南起延安东路，北至外白渡桥，在这段1.5公里长的外滩西侧，矗立着52幢风格迥异的古典复兴大楼，素有外滩万国建筑博览群之称，成为旧上海时期的金融中心、外贸机构的集中带，也是旧上海资本主义的写照，一直以来被视为上海的标志性建筑和城市历史的象征。
                <w:br/>
                <w:br/>
                游览【城隍庙商圈】（游览时间不少于1小时）是初到上海的游必去之处，可以领略到上海的民俗风情，品尝地道的上海小吃和本帮菜。是集景点观光、购物、餐饮于一体的大片区域。
                <w:br/>
                <w:br/>
                适时结束入住酒店。
                <w:br/>
                交通：大巴
                <w:br/>
                景点：1、世博会博物馆
                <w:br/>
                2、新天地
                <w:br/>
                3、外滩
                <w:br/>
                4.、城隍庙商圈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上海经济型酒店标间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朱家角古镇】（不进小景点，游览时间不少于1小时）朱家角属于上海市青浦区内，是典型的江南水乡古镇，2000年原沈巷镇并入朱家角。号称“上海第一大镇”。朱家角有北大街、东井街、西井街、大新街、东市街、胜利街、漕河街、东湖街、西湖街等几条老街。 其中北大街在2005年11月被评选为“上海市十大休闲街”之一。
                <w:br/>
                <w:br/>
                游览【上海大观园】（必须自理30元/人后包含，游览时间不少于1.5小时）中国四大名著之一《红楼梦》曾让多少人为之欲罢不能，《红楼梦》中的大观园又曾让多少人为之魂牵梦绕。多少人在追寻这“衔山抱水建来精，天上人间诸景备”的大观园。经过几代人的执着追求，根据《红楼梦》所描述的大观园的意境，在上海青浦美丽如画的淀山湖创建起一座海派寻梦乐园——上海大观园。上海大观园，以红楼艺术的再现，为人类精神理念的共性，回归自然的本性，敞开了四季随意的无穷梦境，让您走进青砖绿瓦、朱阁雕粱、采石拼花、金碧辉煌……大观楼、怡红院、潇湘馆、蘅芜苑、稻香村、栊翠庵，向您讲述金陵群钗“千红一窟”的故事。
                <w:br/>
                <w:br/>
                适时结束行程返回宁波！
                <w:br/>
                <w:br/>
                备注：以上仅为参考行程，导游有权根据出游当天实际情况更换行程顺序。
                <w:br/>
                交通：大巴
                <w:br/>
                景点：1、朱家角古镇
                <w:br/>
                2、上海大观园
                <w:br/>
                自费项：【上海大观园】必须自理30元/人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交通：全程空调旅游车（保证1人1座）根据实际人数安排往返旅游车，临时取消请补车位损失140元/人。
                <w:br/>
                <w:br/>
                用餐：全程含1打包早，正餐敬请自理。
                <w:br/>
                <w:br/>
                住宿：当地经济型酒店标间，单人入住需补单房差70元/人，退房差60元/人不含早。
                <w:br/>
                <w:br/>
                景点门票：行程所列景点首道门票。(大观园必须自理30元/人后包含，酒店跟门票捆绑任何优待人群无优无免)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儿童说明：1.2米以下儿童价仅含车位费，导服费。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必须自理大观园大门票30元/人（报名处收进，酒店跟门票捆绑任何优待人群无优无免）。
                <w:br/>
                <w:br/>
                全程含1早，正餐敬请自理。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2025-09-24T17:59:11+08:00</dcterms:created>
  <dcterms:modified xsi:type="dcterms:W3CDTF">2025-09-24T17:59:11+08:00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