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【恋恋双岛】厦门鼓浪屿+植物园+漳州东山岛+网红苏峰山+鱼骨沙洲风情五日行程单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1756888711kl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【恋恋双岛】厦门鼓浪屿+植物园+漳州东山岛+网红苏峰山+鱼骨沙洲风情五日
                <w:br/>
                <w:br/>
                <w:br/>
                <w:br/>
                ü 产品亮点——
                <w:br/>
                ★【主题特色】星光厦门+蓝色漳州【网红秘境·双岛之恋·全景五日】，品鹭岛风情、游福建低调小众东山岛！
                <w:br/>
                ★【度假首选】2晚住厦门市区+2东山岛县城酒店，海上花园·世遗鼓浪屿·网红东山岛，闽南海风情岛三体验！
                <w:br/>
                ★【专属体验】24H管家服务·温馨接站，赠闽南特色小吃，赠老院子大型实景演出，赠送东山岛特色海鲜餐！
                <w:br/>
                <w:br/>
                <w:br/>
                ü 目的地特色——
                <w:br/>
                <w:br/>
                ● 漳州·东山岛——位于福建漳州南部，是一个ins风小岛，景色美丽、民风淳朴。电影《左耳》中小耳朵对着大海哭泣的场景，就拍摄于岛上的南门湾。因为电影的热播，南门湾已经成为东山岛旅游的热门景点之一。来东山岛，你可以呆个一整天，去沙质细腻的海边做个日光浴，迎着海风玩水踏浪，尽情享受海边度假时光。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出发地赴云霄站-接站/入住酒店/自由活动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（温馨提示：接站为云霄车站，漳州或者厦门站需另外加接送费用）
                <w:br/>
                交通：1、动车
                <w:br/>
                2、福建当地旅游大巴
                <w:br/>
                景点：入住 自由活动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东山岛普通经济/精致商务酒店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东山岛苏峰山+风动石+南门湾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国家4A级风景名胜区、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快艇费128元不含/自愿参加），位于东山岛岐下村，是一块大自然馈赠的神奇沙洲，因在退潮后大海中间会出现一个像鱼骨形状的沙滩，故人们称之为“鱼骨沙洲”。层层海水跟鱼鳞一般涌向沙滩，碧波粼粼，放佛海和天连接在一起，十分壮观。她是一个神奇的地方，随的潮水张潮沉没于大海之中，伴随的落潮，浮出海面，沙洲还可以捡很多漂亮的贝壳，可以赶海捡生蚝，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交通：福建当地旅游大巴
                <w:br/>
                景点：1、苏峰山
                <w:br/>
                2、风动石景区
                <w:br/>
                3、南门湾
                <w:br/>
                4、鱼骨沙洲
                <w:br/>
                自费项：【鱼骨沙洲】（快艇费128元不含/自愿参加）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东山岛普通经济/精致商务酒店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东山岛自由活动-前往动车厦门
                <w:br/>
              </w:t>
            </w:r>
          </w:p>
          <w:p>
            <w:pPr>
              <w:pStyle w:val="indent"/>
            </w:pPr>
            <w:r>
              <w:rPr>
                <w:rFonts w:ascii="微软雅黑" w:hAnsi="微软雅黑" w:eastAsia="微软雅黑" w:cs="微软雅黑"/>
                <w:color w:val="000000"/>
                <w:sz w:val="20"/>
                <w:szCs w:val="20"/>
              </w:rPr>
              <w:t xml:space="preserve">
                睡到自然醒，早餐后自由活动，或可打卡网红东山岛超火的【马銮湾·彩蝶小火车】这里有着宫崎骏动漫同款的海景小火车，和离海最近的海边梦幻小屋，七彩的风车随风呼呼地转，步道也涂成了七彩的颜色，仿佛走进童话世界，还有不少文艺浪漫的打卡点，粉色爱心、蓝色蝴蝶、天空之门。后或可打卡【网红白秋千】海风徐徐吹来，裙角在秋千上飞扬，与海天一线的蓝、秋千的纯白，共同构成一副唯美的画面！ 后云霄站动车赴厦门。抵达后车接酒店办理入住，后自由活动参考（自行前往）：厦门黄金海岸旅游地标【环岛路海滨】，大海、沙滩、彩色路面、青草、绿树，构成美丽的亚热带海滨走廊。优美的南国风光，使人心旷神怡，站在“一国两制，统一中国”的大字面前，台湾大小金门诸岛近在咫尺。或可逛文创村【曾厝垵】坐落在环岛路上，被誉为全国“最文艺的村落”，它从一个质朴的临海渔村缓缓蜕变成了如今炙手可热的文化创意村；繁华背后，享受片刻安静舒缓，感受海岛独特小资情怀！
                <w:br/>
                交通：1、福建当地旅游大巴
                <w:br/>
                2、动车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厦门普通经济/精致商务酒店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交通：福建当地旅游大巴
                <w:br/>
                景点：1、南普陀 2、厦门大学 3、胡里山炮台 4、鼓浪屿 【万国建筑博览】 【毓园】 【皓月园】 【大德记沙滩】 【网红最美转角】 【鼓浪屿龙头路】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午餐：特色小吃餐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厦门普通经济/精致商务酒店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万石植物园+老院子风情园+送站
                <w:br/>
              </w:t>
            </w:r>
          </w:p>
          <w:p>
            <w:pPr>
              <w:pStyle w:val="indent"/>
            </w:pPr>
            <w:r>
              <w:rPr>
                <w:rFonts w:ascii="微软雅黑" w:hAnsi="微软雅黑" w:eastAsia="微软雅黑" w:cs="微软雅黑"/>
                <w:color w:val="000000"/>
                <w:sz w:val="20"/>
                <w:szCs w:val="20"/>
              </w:rPr>
              <w:t xml:space="preserve">
                酒店早餐后游览：网红打卡地、热带雨林【万石植物园】一座围绕万石岩水库精心设计的植物园林，共有十多个各具特色的植物专类园区，可以看到多种稀有植物景观，中国金钱松、日本金松、南洋杉，以及造型奇特的仙人掌等奇花异木，使之成为厦门热门网红拍照地。后赠游【老院子民俗文化风情园】带你穿越时空，回到闽南渔村古厝，身临其境感受闽南渔村文化、妈祖文化、南洋文化、闽南文化以及华夏千年始祖文化。后观风情园大型沉浸式户外实景演艺《海战风云》，让您身临海战现场，感受风起云涌、波澜壮阔的海战史诗！后根据返程交通适时送站返回！
                <w:br/>
                交通：1、福建当地旅游大巴
                <w:br/>
                2、动车
                <w:br/>
                景点：1、万石植物园
                <w:br/>
                2、【老院子民俗文化风情园】
                <w:br/>
                3、观风情园大型沉浸式户外实景演艺《海战风云》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◆住宿：超值经济·含2晚东山岛（鑫发/萱烨/海韵或同级）+2晚厦门（艾思顿吕厝店/时盟全时/维洛拉或同级）（单房差360元）
                <w:br/>
                精致商务·含2晚东山岛（华福/听涛假日/康益或同级）+2晚厦门（亨龙花园/美居/瑞颐逸居/和悦/东辰/途客或同级）（房差660元）
                <w:br/>
                ◆用餐：含四早三正餐（含第二天早中餐/第三天早餐/第四天早中餐/第五天早中餐，海鲜餐50/人，常规餐标30/人，小吃餐35/人，其他餐不含）；
                <w:br/>
                ◆门票：含行程首道门票（鱼骨沙洲快艇费128元不含/自愿参加，其他自由活动期间费用不含）；
                <w:br/>
                ◆导服：含当地专业优秀导游服务；（6人及以下安排司机兼导游/ 第一天和第三天安排车子接送站）；
                <w:br/>
                ◆儿童：含当地车费/导服费/三正餐，儿童不含动车/不占床/不含早/不含其他门票！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◆用餐：含四早三正餐（含第二天早中餐/第三天早餐/第四天早中餐/第五天早中餐，海鲜餐50/人，常规餐标30/人，小吃餐35/人，其他餐不含）；
                <w:br/>
                ◆门票：含行程首道门票（鱼骨沙洲快艇费128元不含/自愿参加，其他自由活动期间费用不含）；
                <w:br/>
                ◆儿童：含当地车费/导服费/三正餐，儿童不含动车/不占床/不含早/不含其他门票！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苏峰山景交10元，鼓浪屿过渡：儿童6周岁下免/6-14周岁半票18元/14周岁以上35，炮台门票儿童1.2米以下免/1.2-1.4米半票13元/1.4米以上25，植物园1.4米以下免/1.4米-18周岁凭身份证半票15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成人 鱼骨沙洲快艇费128元不含/自愿参加
                <w:br/>
                儿童景点门票优惠政策：风动石1.2米以下免/6-18周岁半票22元/成人45元；苏峰山景交10元，鼓浪屿过渡：儿童6周岁下免/6-14周岁半票18元/14周岁以上35，炮台门票儿童1.2米以下免/1.2-1.4米半票13元/1.4米以上25，植物园1.4米以下免/1.4米-18周岁凭身份证半票15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2025-09-24T17:59:10+08:00</dcterms:created>
  <dcterms:modified xsi:type="dcterms:W3CDTF">2025-09-24T17:59:10+08:00</dcterms:modified>
</cp:coreProperties>
</file>

<file path=docProps/custom.xml><?xml version="1.0" encoding="utf-8"?>
<Properties xmlns="http://schemas.openxmlformats.org/officeDocument/2006/custom-properties" xmlns:vt="http://schemas.openxmlformats.org/officeDocument/2006/docPropsVTypes"/>
</file>