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【神武峡·醉美神农】宜昌、神农架5日行程单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WYSD20250702MM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去：宁波-宜昌东 D656 07:09-16:05
                <w:br/>
                返：宜昌东-宁波 D658 11:41-19:37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【神武峡·醉美神农】——秘境探索VIP之旅**  
                <w:br/>
                🏞 **2-6人VIP小团｜轻奢商务座驾｜品质住宿保障**  
                <w:br/>
                ✔ 神农架原始森林探秘，邂逅“野性天堂”  
                <w:br/>
                ✔ 大九湖“云间湿地”晨雾仙境，摄影家私藏地  
                <w:br/>
                ✔ 两坝一峡世纪工程，见证大国重器  
                <w:br/>
                ✔ 三峡大瀑布穿行，清凉水雾彩虹相随  
                <w:br/>
                ✨ **超值升级体验**  
                <w:br/>
                ☑ 独家安排 **四钻酒店** 舒适夜宿  
                <w:br/>
                ☑ 赠送 **宜昌非遗凉虾**，消暑解乏  
                <w:br/>
                ☑ **5-9座豪华商务车**，宽敞空间，随停随拍  
                <w:br/>
                👉 点击解锁：开启你的三峡、神农架奇幻之旅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D1：抵达后入住酒店
                <w:br/>
                D2：宜昌—天生桥—神农顶
                <w:br/>
                D3：神农祭坛—官门山—三峡大瀑布
                <w:br/>
                D4：两坝一峡—三峡大坝
                <w:br/>
                D5：返程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大交通：宁波-宜昌东往返动车二等座
                <w:br/>
                交通：按照人数安排车辆、保证一人一正座
                <w:br/>
                餐饮：含4早1正餐（不用不退）
                <w:br/>
                门票：天生桥、神农顶、神农祭坛、官门山、神保换乘车、两坝一峡游船票、三峡大坝换乘车
                <w:br/>
                宜昌参考酒店：经济型：京陵宾馆、运七酒店等或同级别酒店
                <w:br/>
                舒适型：富悦酒店 、四季禧悦等或同级别酒店
                <w:br/>
                高档型：维也纳、丽橙.智等或同级别酒店
                <w:br/>
                神农架参考酒店：经济型：心怡酒店、hello酒店等或同级酒店
                <w:br/>
                舒适型：荣逸精致 、神农假日酒店等或同级酒店
                <w:br/>
                高档型：神农山庄、星程酒店等或同级酒店
                <w:br/>
                导游：优秀司兼导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保险：游客旅游意外险
                <w:br/>
                小交通：三峡大瀑布电瓶车20元/人、大坝电瓶车20元/人、大坝讲解耳麦20元/人两坝一峡游船包房、四层观景台均需另外收费（具体以上船后当天公布价格为准）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1、行程中须遵守景区等场所规章制度，对于其设施设备应予以爱护，如有损坏，客人自行照价赔偿。
                <w:br/>
                2、旅游者应身体健康，确保自身身体条件能够顺利完成旅游活动，避免因自身疾病在旅途中引起不良后果。请根据自己的身体条件参加适宜的旅游活动，以免发生意外。
                <w:br/>
                3、国家法定节假日、黄金周等旅游旺季，出行高峰，为保证出行顺畅，出行较早于通知时间为准！行程一经确认不得随意变更。订单一旦生成，预约消费成功，在行程开始当天如因个人原因临时取消出行计划，收取旅游费用相应的违约金，请知悉。
                <w:br/>
                4、景区需要实名制入园，为确保您的游程顺利，请随身携带并自行保管好您的有效身份证明（18周岁以下小孩带户口本），报名时务必确认所报姓名及证件号与身份证上面的完全一致，如因客人自身原因造成门票费用增加或无法入园的，一切损失需客人自理。请各位游客按照相对于的标准（如身高、年龄）为儿童报名，如因虚报、隐瞒导致门票费用增加，敬请自理，由此产生的相关损失也将由游客承担。
                <w:br/>
                5、进入神农架景区，请注意保护生态环境，不要采摘花草树木。游览原始森林时不能携带打火机，防止火灾!神农架原始森林很大，很多地方不对游人开放，为防止在森林中迷路，走路不看景、看景不走路，不要在危险地带照相，注意自身安全。
                <w:br/>
                6、游客在全程旅游或自由活动时请注意安全，请妥善保管自己的证件、钱币以及其他等贵重物品，随身不要佩戴贵重首饰或大量现金。不得进入设有警示标志的危险区域，进行游览、拍照 等活动。
                <w:br/>
                7、在您进行旅游活动前，请先参考当地天气预报情况及其他专业人士或机构的的相关建议和公告。
                <w:br/>
                8、神农架地处山区早晚温差较大，请注意保暖，适当准备点厚点的衣物。路途不很平坦，且山路较多，出游时请尽量穿运动鞋，平底鞋（最好不要穿新皮鞋，高跟鞋，硬底鞋，拖鞋）。建议女同胞们不要穿裙子，尽量穿裤装，景区内许多游玩项目不适宜穿裙游玩。
                <w:br/>
                9、我社有权调整行程、时间、顺序等，但游览的景点及服务标准不变；其它按国家旅游局规定执行；在游行途中如客人自行放弃住宿、景点游览、均不退费;
                <w:br/>
                11、由于道路交通事故造成的游客人身伤害及财物损失的，按照《中华人民共和国道路交通事故处理办法》和《意外伤害保险条例》进行赔付，各景点之间路程较远，乘车时间较长，注意调节身体状态，如有晕车者请准备好晕车药。
                <w:br/>
                12、神农架属于山区，腌制品、泡制食品较多，品尝时不可过食过量，以免引起消化系统的不适，各地夜市较多，在吃夜宵时注意选择干净卫生的摊位。神农架为林区，很多物质需要从外面采购，所以物价偏高；
                <w:br/>
                13、入住酒店房间请盘点酒店物品，如果有损坏物品请及时和前台联系，以免退房时造成不必要的麻烦。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姓名+联系方式+身份证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18周岁以下儿童和70岁以上老年人须有一位家属陪同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2025-08-05T20:45:10+08:00</dcterms:created>
  <dcterms:modified xsi:type="dcterms:W3CDTF">2025-08-05T20:45:10+08:00</dcterms:modified>
</cp:coreProperties>
</file>

<file path=docProps/custom.xml><?xml version="1.0" encoding="utf-8"?>
<Properties xmlns="http://schemas.openxmlformats.org/officeDocument/2006/custom-properties" xmlns:vt="http://schemas.openxmlformats.org/officeDocument/2006/docPropsVTypes"/>
</file>