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象山出海捕鱼行程单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DX1750141318tl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石浦渔港古城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在繁忙的都市生活中，我们时常渴望逃离喧嚣,寻找一处宁静的角落，体验不一样的生活乐趣。象山石浦，一个充满海洋气息的小镇，体验自己出海的捕鱼乐趣，享受大海馈赠的惊喜。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各地到象山石浦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到达目的地象山石浦镇，上午游玩象山的影视城，逛黄金海岸，中午品尝当地的象山海鲜的美食，大约下午14:30左右出发前往码头乘坐我们捕鱼的船，每艘船最多只能做12人，船里配备了棋牌室等娱乐
                <w:br/>
                交通：船
                <w:br/>
                购物点：无
                <w:br/>
                自费项：购买打包箱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1.来回的船费
                <w:br/>
                2.包含晚上或者中午的一餐饭v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不含象山来回的车费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1.报名是的时候必须要填写名字和证件号码等相关信息，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1.包含来回的旅游意外险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2025-08-03T20:39:15+08:00</dcterms:created>
  <dcterms:modified xsi:type="dcterms:W3CDTF">2025-08-03T20:39:15+08:00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